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Figtree" w:cs="Figtree" w:eastAsia="Figtree" w:hAnsi="Figtree"/>
          <w:b w:val="1"/>
          <w:bCs w:val="1"/>
          <w:sz w:val="32"/>
          <w:szCs w:val="3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32"/>
          <w:szCs w:val="32"/>
          <w:rtl w:val="0"/>
        </w:rPr>
        <w:t xml:space="preserve">Hei naapurit – voisiko meillä nurmikon sijaan olla luontopiha?</w:t>
      </w:r>
    </w:p>
    <w:p w:rsidR="00000000" w:rsidDel="00000000" w:rsidP="00000000" w:rsidRDefault="00000000" w:rsidRPr="00000000" w14:paraId="00000002">
      <w:pPr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Haluaisin herättää keskustelua taloyhtiömme pihanhoidon kehittämisestä luonnonmukaisemmaksi. Pienillä valinnoilla, kuten ruohonleikkuuta keventämällä, voisimme muuttaa pihaa nykyistä eläväisemmäksi ja viihtyisämmäksi luontokeitaaksi.</w:t>
      </w:r>
    </w:p>
    <w:p w:rsidR="00000000" w:rsidDel="00000000" w:rsidP="00000000" w:rsidRDefault="00000000" w:rsidRPr="00000000" w14:paraId="00000004">
      <w:pPr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Figtree" w:cs="Figtree" w:eastAsia="Figtree" w:hAnsi="Figtree"/>
          <w:b w:val="1"/>
          <w:bCs w:val="1"/>
          <w:sz w:val="26"/>
          <w:szCs w:val="26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6"/>
          <w:szCs w:val="26"/>
          <w:rtl w:val="0"/>
        </w:rPr>
        <w:t xml:space="preserve">Miksi luontopiha kannattaa?</w:t>
      </w:r>
    </w:p>
    <w:p w:rsidR="00000000" w:rsidDel="00000000" w:rsidP="00000000" w:rsidRDefault="00000000" w:rsidRPr="00000000" w14:paraId="00000006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Nurmikot ovat luonnon näkökulmasta autiomaita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. Esimerkiksi pölyttäjillä on rakennetuissa ympäristöissä niukasti ravintoa, sillä nurmikoita hoidetaan niin tehokkaasti. Jos nurmikon antaisi kukkia edes osin, auttaisi se pölyttäjähyönteisiä pärjäämään. </w:t>
      </w:r>
    </w:p>
    <w:p w:rsidR="00000000" w:rsidDel="00000000" w:rsidP="00000000" w:rsidRDefault="00000000" w:rsidRPr="00000000" w14:paraId="00000008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Monimuotoinen lähiluonto tekee tutkitusti hyvää.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Se parantaa elimistömme puolustuskykyä sekä lievittää stressiä ja edistää mielenterveyttä. Mitä lähempänä kotia luontokosketusta on mahdollista saada, sen parempi se on terveydellemme. </w:t>
      </w:r>
    </w:p>
    <w:p w:rsidR="00000000" w:rsidDel="00000000" w:rsidP="00000000" w:rsidRDefault="00000000" w:rsidRPr="00000000" w14:paraId="0000000A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Luonnonmukaisuus on nouseva trendi.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Luonnonmukainen piha viestittää taloyhtiön vastuullisuudesta ja lisää asumisviihtyvyyttä. Tutkimusten mukaan luonnonläheisillä asuinalueilla jopa kiinteistöjen arvo on suurempi.</w:t>
      </w:r>
    </w:p>
    <w:p w:rsidR="00000000" w:rsidDel="00000000" w:rsidP="00000000" w:rsidRDefault="00000000" w:rsidRPr="00000000" w14:paraId="0000000C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Luonnonmukainen piha säästää aikaa ja rahaa.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Luonnonmukainen piha on vaivaton, sillä se ei vaadi niin intensiivistä hoitoa kuin nurmikko tai ulkomaalaiset kasvi-istutukset. Aikaa ja rahaa säästyy elämiseen ja vaikka luontopihan lajien tarkkailuun. </w:t>
      </w:r>
    </w:p>
    <w:p w:rsidR="00000000" w:rsidDel="00000000" w:rsidP="00000000" w:rsidRDefault="00000000" w:rsidRPr="00000000" w14:paraId="0000000E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Figtree" w:cs="Figtree" w:eastAsia="Figtree" w:hAnsi="Figtree"/>
          <w:b w:val="1"/>
          <w:bCs w:val="1"/>
          <w:sz w:val="26"/>
          <w:szCs w:val="26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6"/>
          <w:szCs w:val="26"/>
          <w:rtl w:val="0"/>
        </w:rPr>
        <w:t xml:space="preserve">Mitä nurmikon tilalle?</w:t>
      </w:r>
    </w:p>
    <w:p w:rsidR="00000000" w:rsidDel="00000000" w:rsidP="00000000" w:rsidRDefault="00000000" w:rsidRPr="00000000" w14:paraId="00000010">
      <w:pPr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Voisimme yhdessä ideoida, mitä haluaisimme nurmikon tilalle. Meidän kannattaa kuitenkin ottaa huomioon paikan luontainen maaperä ja valoisuusolosuhteet. </w:t>
      </w:r>
    </w:p>
    <w:p w:rsidR="00000000" w:rsidDel="00000000" w:rsidP="00000000" w:rsidRDefault="00000000" w:rsidRPr="00000000" w14:paraId="00000012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Voimme esimerkiksi: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istuttaa luonnonvaraisia puita ja pensaita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– myös marjapensaat ja hedelmäpuut ovat iloksi sekä asukkaille että pölyttäjähyönteisille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perustaa pihaniityn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antaa nurmikon kukkia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harventamalla leikkuuväliä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rakentaa tai ostaa istutuslaatikoita 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hyötykasveja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varten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Mitä ideoita sinulle tulee mieleen?</w:t>
      </w:r>
    </w:p>
    <w:p w:rsidR="00000000" w:rsidDel="00000000" w:rsidP="00000000" w:rsidRDefault="00000000" w:rsidRPr="00000000" w14:paraId="0000001A">
      <w:pPr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rtl w:val="0"/>
        </w:rPr>
        <w:br w:type="textWrapping"/>
        <w:br w:type="textWrapping"/>
      </w: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Terveisin,</w:t>
      </w:r>
    </w:p>
    <w:p w:rsidR="00000000" w:rsidDel="00000000" w:rsidP="00000000" w:rsidRDefault="00000000" w:rsidRPr="00000000" w14:paraId="0000001B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Nimi tähän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