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EA5" w14:textId="77777777" w:rsidR="00BD787E" w:rsidRPr="00EF07B5" w:rsidRDefault="00BD787E" w:rsidP="00BD78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EF07B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Vuonna 2020 apurahoja myönnettiin yhteensä 31 060 €.</w:t>
      </w:r>
    </w:p>
    <w:p w14:paraId="08A4CCF9" w14:textId="77777777" w:rsidR="00BD787E" w:rsidRPr="00EF07B5" w:rsidRDefault="00BD787E" w:rsidP="00BD7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EF07B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Vuoden 2020 osalta apurahojen hakuaika päättyi 31.3.2020.</w:t>
      </w:r>
    </w:p>
    <w:p w14:paraId="35581572" w14:textId="77777777" w:rsidR="00BD787E" w:rsidRPr="00EF07B5" w:rsidRDefault="00BD787E" w:rsidP="00BD7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EF07B5">
        <w:rPr>
          <w:rFonts w:ascii="Times New Roman" w:eastAsia="Times New Roman" w:hAnsi="Times New Roman" w:cs="Times New Roman"/>
          <w:sz w:val="20"/>
          <w:szCs w:val="20"/>
          <w:lang w:eastAsia="fi-FI"/>
        </w:rPr>
        <w:t>Vuonna 2020 apurahojen jakamisessa painotettiin aiheita, jotka käsittelevät luonnon monimuotoisuutta, ilmastonmuutosta tai vesiteemaa.</w:t>
      </w:r>
    </w:p>
    <w:p w14:paraId="0F3B779B" w14:textId="77777777" w:rsidR="00BD787E" w:rsidRPr="00EF07B5" w:rsidRDefault="00BD787E" w:rsidP="00BD7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EF07B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KLYY:n vuonna 2020 myöntämät apurahat:</w:t>
      </w:r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5252"/>
        <w:gridCol w:w="1378"/>
      </w:tblGrid>
      <w:tr w:rsidR="00BD787E" w:rsidRPr="00EF07B5" w14:paraId="42EA7271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776829D5" w14:textId="77777777" w:rsidR="00BD787E" w:rsidRPr="00EF07B5" w:rsidRDefault="00BD787E" w:rsidP="006F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Hakija/työryhmä</w:t>
            </w:r>
          </w:p>
        </w:tc>
        <w:tc>
          <w:tcPr>
            <w:tcW w:w="5235" w:type="dxa"/>
            <w:vAlign w:val="center"/>
            <w:hideMark/>
          </w:tcPr>
          <w:p w14:paraId="7219B6E1" w14:textId="77777777" w:rsidR="00BD787E" w:rsidRPr="00EF07B5" w:rsidRDefault="00BD787E" w:rsidP="006F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Apurahan aihe</w:t>
            </w:r>
          </w:p>
        </w:tc>
        <w:tc>
          <w:tcPr>
            <w:tcW w:w="1335" w:type="dxa"/>
            <w:vAlign w:val="center"/>
            <w:hideMark/>
          </w:tcPr>
          <w:p w14:paraId="5F89C228" w14:textId="77777777" w:rsidR="00BD787E" w:rsidRPr="00EF07B5" w:rsidRDefault="00BD787E" w:rsidP="006F6E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Myönnetty summa</w:t>
            </w:r>
          </w:p>
        </w:tc>
      </w:tr>
      <w:tr w:rsidR="00BD787E" w:rsidRPr="00EF07B5" w14:paraId="010DD931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373520D5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LEHTORI BETTY VÄÄNÄSEN APURAHAT</w:t>
            </w:r>
          </w:p>
        </w:tc>
        <w:tc>
          <w:tcPr>
            <w:tcW w:w="5235" w:type="dxa"/>
            <w:vAlign w:val="center"/>
            <w:hideMark/>
          </w:tcPr>
          <w:p w14:paraId="0C3965AC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10FE263E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BD787E" w:rsidRPr="00EF07B5" w14:paraId="19F927C1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0B51D6EA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Jaakko Haverinen</w:t>
            </w:r>
          </w:p>
        </w:tc>
        <w:tc>
          <w:tcPr>
            <w:tcW w:w="5235" w:type="dxa"/>
            <w:vAlign w:val="center"/>
            <w:hideMark/>
          </w:tcPr>
          <w:p w14:paraId="5DAE85A1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Ilmastonmuutoksen vaikutukset Saimaan järvilohen vaellukseen</w:t>
            </w:r>
          </w:p>
        </w:tc>
        <w:tc>
          <w:tcPr>
            <w:tcW w:w="1335" w:type="dxa"/>
            <w:vAlign w:val="center"/>
            <w:hideMark/>
          </w:tcPr>
          <w:p w14:paraId="0B4966CB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3500 €</w:t>
            </w:r>
          </w:p>
        </w:tc>
      </w:tr>
      <w:tr w:rsidR="00BD787E" w:rsidRPr="00EF07B5" w14:paraId="4DB6BF4C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0676DED3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Mikaela Hukkanen</w:t>
            </w:r>
          </w:p>
        </w:tc>
        <w:tc>
          <w:tcPr>
            <w:tcW w:w="5235" w:type="dxa"/>
            <w:vAlign w:val="center"/>
            <w:hideMark/>
          </w:tcPr>
          <w:p w14:paraId="194EF19D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Alkionkehityksen aikaisen hormonialtistuksen vaikutus talitiaisen (</w:t>
            </w:r>
            <w:r w:rsidRPr="00EF07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i-FI"/>
              </w:rPr>
              <w:t xml:space="preserve">Parus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i-FI"/>
              </w:rPr>
              <w:t>major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) DNA-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metylaatioon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ja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geeniekspressioon</w:t>
            </w:r>
            <w:proofErr w:type="spellEnd"/>
          </w:p>
        </w:tc>
        <w:tc>
          <w:tcPr>
            <w:tcW w:w="1335" w:type="dxa"/>
            <w:vAlign w:val="center"/>
            <w:hideMark/>
          </w:tcPr>
          <w:p w14:paraId="0497C6EA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2000 €</w:t>
            </w:r>
          </w:p>
        </w:tc>
      </w:tr>
      <w:tr w:rsidR="00BD787E" w:rsidRPr="00EF07B5" w14:paraId="2F3BC61B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76D59A9A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Mauno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Konu</w:t>
            </w:r>
            <w:proofErr w:type="spellEnd"/>
          </w:p>
        </w:tc>
        <w:tc>
          <w:tcPr>
            <w:tcW w:w="5235" w:type="dxa"/>
            <w:vAlign w:val="center"/>
            <w:hideMark/>
          </w:tcPr>
          <w:p w14:paraId="7B98F789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i-FI"/>
              </w:rPr>
              <w:t>Lasius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i-FI"/>
              </w:rPr>
              <w:t>niger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-muurahaisen geenin hiljentäminen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RNAi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-menetelmällä</w:t>
            </w:r>
          </w:p>
        </w:tc>
        <w:tc>
          <w:tcPr>
            <w:tcW w:w="1335" w:type="dxa"/>
            <w:vAlign w:val="center"/>
            <w:hideMark/>
          </w:tcPr>
          <w:p w14:paraId="365D2AB2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990 €</w:t>
            </w:r>
          </w:p>
        </w:tc>
      </w:tr>
      <w:tr w:rsidR="00BD787E" w:rsidRPr="00EF07B5" w14:paraId="5253FB35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232BD2AD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Elina Laiho</w:t>
            </w:r>
          </w:p>
        </w:tc>
        <w:tc>
          <w:tcPr>
            <w:tcW w:w="5235" w:type="dxa"/>
            <w:vAlign w:val="center"/>
            <w:hideMark/>
          </w:tcPr>
          <w:p w14:paraId="633DFAA8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Helsingin citykanipopulaation geneettinen rakenne ja vuoden 2016 RHDV2- virusepidemian vaikutus populaation geneettiseen monimuotoisuuteen</w:t>
            </w:r>
          </w:p>
        </w:tc>
        <w:tc>
          <w:tcPr>
            <w:tcW w:w="1335" w:type="dxa"/>
            <w:vAlign w:val="center"/>
            <w:hideMark/>
          </w:tcPr>
          <w:p w14:paraId="5BC5E7A1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2000 €</w:t>
            </w:r>
          </w:p>
        </w:tc>
      </w:tr>
      <w:tr w:rsidR="00BD787E" w:rsidRPr="00EF07B5" w14:paraId="5C0FDBF8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7AD8F36C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Kaisa Merimaa</w:t>
            </w:r>
          </w:p>
        </w:tc>
        <w:tc>
          <w:tcPr>
            <w:tcW w:w="5235" w:type="dxa"/>
            <w:vAlign w:val="center"/>
            <w:hideMark/>
          </w:tcPr>
          <w:p w14:paraId="6FFF67E6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Varpuslintujen poikasajan ruokavalio- ja suolistomikrobianalyysi</w:t>
            </w:r>
          </w:p>
        </w:tc>
        <w:tc>
          <w:tcPr>
            <w:tcW w:w="1335" w:type="dxa"/>
            <w:vAlign w:val="center"/>
            <w:hideMark/>
          </w:tcPr>
          <w:p w14:paraId="3441D186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2000 €</w:t>
            </w:r>
          </w:p>
        </w:tc>
      </w:tr>
      <w:tr w:rsidR="00BD787E" w:rsidRPr="00EF07B5" w14:paraId="7D7E157E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67768E36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Christina Nokkala</w:t>
            </w:r>
          </w:p>
        </w:tc>
        <w:tc>
          <w:tcPr>
            <w:tcW w:w="5235" w:type="dxa"/>
            <w:vAlign w:val="center"/>
            <w:hideMark/>
          </w:tcPr>
          <w:p w14:paraId="4A3A94A5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Suopursukempin partenogeneettisen ja biseksuaalisen lisääntymismuodon esiintyminen Fennoskandiassa</w:t>
            </w:r>
          </w:p>
        </w:tc>
        <w:tc>
          <w:tcPr>
            <w:tcW w:w="1335" w:type="dxa"/>
            <w:vAlign w:val="center"/>
            <w:hideMark/>
          </w:tcPr>
          <w:p w14:paraId="44654E6A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4000 €</w:t>
            </w:r>
          </w:p>
        </w:tc>
      </w:tr>
      <w:tr w:rsidR="00BD787E" w:rsidRPr="00EF07B5" w14:paraId="33A66E02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690B6C92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Jiri Vihavainen</w:t>
            </w:r>
          </w:p>
        </w:tc>
        <w:tc>
          <w:tcPr>
            <w:tcW w:w="5235" w:type="dxa"/>
            <w:vAlign w:val="center"/>
            <w:hideMark/>
          </w:tcPr>
          <w:p w14:paraId="76510928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Perhosyhteisön diversiteetin palautuminen trooppisen sademetsän ennallistamisessa</w:t>
            </w:r>
          </w:p>
        </w:tc>
        <w:tc>
          <w:tcPr>
            <w:tcW w:w="1335" w:type="dxa"/>
            <w:vAlign w:val="center"/>
            <w:hideMark/>
          </w:tcPr>
          <w:p w14:paraId="1DD947DB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1150 €</w:t>
            </w:r>
          </w:p>
        </w:tc>
      </w:tr>
      <w:tr w:rsidR="00BD787E" w:rsidRPr="00EF07B5" w14:paraId="6E3FC8A4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12D70737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5E3C7D34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YHT.</w:t>
            </w:r>
          </w:p>
        </w:tc>
        <w:tc>
          <w:tcPr>
            <w:tcW w:w="1335" w:type="dxa"/>
            <w:vAlign w:val="center"/>
            <w:hideMark/>
          </w:tcPr>
          <w:p w14:paraId="519C24E2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15 640 €</w:t>
            </w:r>
          </w:p>
        </w:tc>
      </w:tr>
      <w:tr w:rsidR="00BD787E" w:rsidRPr="00EF07B5" w14:paraId="14FF9500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200133EA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KASVIVAURIOAPURAHAT</w:t>
            </w:r>
          </w:p>
        </w:tc>
        <w:tc>
          <w:tcPr>
            <w:tcW w:w="5235" w:type="dxa"/>
            <w:vAlign w:val="center"/>
            <w:hideMark/>
          </w:tcPr>
          <w:p w14:paraId="6931670E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274B7621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BD787E" w:rsidRPr="00EF07B5" w14:paraId="74386031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2C03DFA4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Lauri Heikkonen</w:t>
            </w:r>
          </w:p>
        </w:tc>
        <w:tc>
          <w:tcPr>
            <w:tcW w:w="5235" w:type="dxa"/>
            <w:vAlign w:val="center"/>
            <w:hideMark/>
          </w:tcPr>
          <w:p w14:paraId="2BA76AB9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Lannoitteen mukana kulkeutuneen glyfosaatin vaikutus </w:t>
            </w:r>
            <w:r w:rsidRPr="00EF07B5">
              <w:rPr>
                <w:rFonts w:ascii="inherit" w:eastAsia="Times New Roman" w:hAnsi="inherit" w:cs="Times New Roman"/>
                <w:sz w:val="20"/>
                <w:szCs w:val="20"/>
                <w:lang w:eastAsia="fi-FI"/>
              </w:rPr>
              <w:t>mansikan mykorritsoihin</w:t>
            </w:r>
          </w:p>
        </w:tc>
        <w:tc>
          <w:tcPr>
            <w:tcW w:w="1335" w:type="dxa"/>
            <w:vAlign w:val="center"/>
            <w:hideMark/>
          </w:tcPr>
          <w:p w14:paraId="50B6145F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2000 €</w:t>
            </w:r>
          </w:p>
        </w:tc>
      </w:tr>
      <w:tr w:rsidR="00BD787E" w:rsidRPr="00EF07B5" w14:paraId="1BF1E71C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31CF3648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75623302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YHT.</w:t>
            </w:r>
          </w:p>
        </w:tc>
        <w:tc>
          <w:tcPr>
            <w:tcW w:w="1335" w:type="dxa"/>
            <w:vAlign w:val="center"/>
            <w:hideMark/>
          </w:tcPr>
          <w:p w14:paraId="534BBF2C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2000 €</w:t>
            </w:r>
          </w:p>
        </w:tc>
      </w:tr>
      <w:tr w:rsidR="00BD787E" w:rsidRPr="00EF07B5" w14:paraId="5A9139FE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2A3BD4C5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JÄSENAPURAHAT</w:t>
            </w:r>
          </w:p>
        </w:tc>
        <w:tc>
          <w:tcPr>
            <w:tcW w:w="5235" w:type="dxa"/>
            <w:vAlign w:val="center"/>
            <w:hideMark/>
          </w:tcPr>
          <w:p w14:paraId="545E5ADD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42D0AD32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BD787E" w:rsidRPr="00EF07B5" w14:paraId="4F99ABCB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106AB585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Hannu Kärkkäinen</w:t>
            </w:r>
          </w:p>
        </w:tc>
        <w:tc>
          <w:tcPr>
            <w:tcW w:w="5235" w:type="dxa"/>
            <w:vAlign w:val="center"/>
            <w:hideMark/>
          </w:tcPr>
          <w:p w14:paraId="68C26689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Rengastustoiminnan ja </w:t>
            </w:r>
            <w:r w:rsidRPr="00EF07B5">
              <w:rPr>
                <w:rFonts w:ascii="inherit" w:eastAsia="Times New Roman" w:hAnsi="inherit" w:cs="Times New Roman"/>
                <w:sz w:val="20"/>
                <w:szCs w:val="20"/>
                <w:lang w:eastAsia="fi-FI"/>
              </w:rPr>
              <w:t>sen kehittämisen kustannuksiin</w:t>
            </w:r>
          </w:p>
        </w:tc>
        <w:tc>
          <w:tcPr>
            <w:tcW w:w="1335" w:type="dxa"/>
            <w:vAlign w:val="center"/>
            <w:hideMark/>
          </w:tcPr>
          <w:p w14:paraId="04E490F5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2500 €</w:t>
            </w:r>
          </w:p>
        </w:tc>
      </w:tr>
      <w:tr w:rsidR="00BD787E" w:rsidRPr="00EF07B5" w14:paraId="789825CA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55606BB4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Peter Lahdenperä</w:t>
            </w:r>
          </w:p>
        </w:tc>
        <w:tc>
          <w:tcPr>
            <w:tcW w:w="5235" w:type="dxa"/>
            <w:vAlign w:val="center"/>
            <w:hideMark/>
          </w:tcPr>
          <w:p w14:paraId="6F10B3E0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Luontorakennustapahtumissa tarvittavien lasten käyttöön soveltuvien työ- ja </w:t>
            </w:r>
            <w:r w:rsidRPr="00EF07B5">
              <w:rPr>
                <w:rFonts w:ascii="inherit" w:eastAsia="Times New Roman" w:hAnsi="inherit" w:cs="Times New Roman"/>
                <w:sz w:val="20"/>
                <w:szCs w:val="20"/>
                <w:lang w:eastAsia="fi-FI"/>
              </w:rPr>
              <w:t>suojavälineiden hankinta</w:t>
            </w:r>
          </w:p>
        </w:tc>
        <w:tc>
          <w:tcPr>
            <w:tcW w:w="1335" w:type="dxa"/>
            <w:vAlign w:val="center"/>
            <w:hideMark/>
          </w:tcPr>
          <w:p w14:paraId="6ED19042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720 €</w:t>
            </w:r>
          </w:p>
        </w:tc>
      </w:tr>
      <w:tr w:rsidR="00BD787E" w:rsidRPr="00EF07B5" w14:paraId="37497D5F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7FEEB349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Eelis Rissanen ja työryhmä</w:t>
            </w:r>
          </w:p>
        </w:tc>
        <w:tc>
          <w:tcPr>
            <w:tcW w:w="5235" w:type="dxa"/>
            <w:vAlign w:val="center"/>
            <w:hideMark/>
          </w:tcPr>
          <w:p w14:paraId="0360EFEF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Vesilintulaskennat Pohjois-Savossa 2020–21</w:t>
            </w:r>
          </w:p>
        </w:tc>
        <w:tc>
          <w:tcPr>
            <w:tcW w:w="1335" w:type="dxa"/>
            <w:vAlign w:val="center"/>
            <w:hideMark/>
          </w:tcPr>
          <w:p w14:paraId="38E15368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4000 €</w:t>
            </w:r>
          </w:p>
        </w:tc>
      </w:tr>
      <w:tr w:rsidR="00BD787E" w:rsidRPr="00EF07B5" w14:paraId="30A6BC28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195B6F05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Kalle Ruokolainen ja työryhmä</w:t>
            </w:r>
          </w:p>
        </w:tc>
        <w:tc>
          <w:tcPr>
            <w:tcW w:w="5235" w:type="dxa"/>
            <w:vAlign w:val="center"/>
            <w:hideMark/>
          </w:tcPr>
          <w:p w14:paraId="63BECD8F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Kuopion kansallisen kaupunkipuiston linnustotutkimukset ja niiden esittely </w:t>
            </w:r>
            <w:r w:rsidRPr="00EF07B5">
              <w:rPr>
                <w:rFonts w:ascii="inherit" w:eastAsia="Times New Roman" w:hAnsi="inherit" w:cs="Times New Roman"/>
                <w:sz w:val="20"/>
                <w:szCs w:val="20"/>
                <w:lang w:eastAsia="fi-FI"/>
              </w:rPr>
              <w:t>keskeisine tuloksineen</w:t>
            </w:r>
          </w:p>
        </w:tc>
        <w:tc>
          <w:tcPr>
            <w:tcW w:w="1335" w:type="dxa"/>
            <w:vAlign w:val="center"/>
            <w:hideMark/>
          </w:tcPr>
          <w:p w14:paraId="29E0D060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6000 €</w:t>
            </w:r>
          </w:p>
        </w:tc>
      </w:tr>
      <w:tr w:rsidR="00BD787E" w:rsidRPr="00EF07B5" w14:paraId="5665248D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078D16BD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Mimma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 xml:space="preserve"> Kuurakka</w:t>
            </w:r>
          </w:p>
        </w:tc>
        <w:tc>
          <w:tcPr>
            <w:tcW w:w="5235" w:type="dxa"/>
            <w:vAlign w:val="center"/>
            <w:hideMark/>
          </w:tcPr>
          <w:p w14:paraId="4AADF9B8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Teltan hankinta</w:t>
            </w:r>
          </w:p>
        </w:tc>
        <w:tc>
          <w:tcPr>
            <w:tcW w:w="1335" w:type="dxa"/>
            <w:vAlign w:val="center"/>
            <w:hideMark/>
          </w:tcPr>
          <w:p w14:paraId="0F51F65E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100 €</w:t>
            </w:r>
          </w:p>
        </w:tc>
      </w:tr>
      <w:tr w:rsidR="00BD787E" w:rsidRPr="00EF07B5" w14:paraId="101895A9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01381C1A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Tuomas Väätäinen</w:t>
            </w:r>
          </w:p>
        </w:tc>
        <w:tc>
          <w:tcPr>
            <w:tcW w:w="5235" w:type="dxa"/>
            <w:vAlign w:val="center"/>
            <w:hideMark/>
          </w:tcPr>
          <w:p w14:paraId="609AD3FB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Linturetkien matkakuluihin</w:t>
            </w:r>
          </w:p>
        </w:tc>
        <w:tc>
          <w:tcPr>
            <w:tcW w:w="1335" w:type="dxa"/>
            <w:vAlign w:val="center"/>
            <w:hideMark/>
          </w:tcPr>
          <w:p w14:paraId="2EC3296A" w14:textId="77777777" w:rsidR="00BD787E" w:rsidRPr="00EF07B5" w:rsidRDefault="00BD787E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100 €</w:t>
            </w:r>
          </w:p>
        </w:tc>
      </w:tr>
    </w:tbl>
    <w:p w14:paraId="50EA7573" w14:textId="77777777" w:rsidR="00BD787E" w:rsidRDefault="00BD787E" w:rsidP="00BD787E">
      <w:pPr>
        <w:spacing w:before="100" w:beforeAutospacing="1" w:after="100" w:afterAutospacing="1" w:line="240" w:lineRule="auto"/>
      </w:pPr>
    </w:p>
    <w:sectPr w:rsidR="00BD78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7E"/>
    <w:rsid w:val="00B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0478"/>
  <w15:chartTrackingRefBased/>
  <w15:docId w15:val="{310ADC13-BF99-4653-AC63-28C60430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78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Ahola</dc:creator>
  <cp:keywords/>
  <dc:description/>
  <cp:lastModifiedBy>Juha Ahola</cp:lastModifiedBy>
  <cp:revision>1</cp:revision>
  <cp:lastPrinted>2022-02-09T13:57:00Z</cp:lastPrinted>
  <dcterms:created xsi:type="dcterms:W3CDTF">2022-02-09T13:54:00Z</dcterms:created>
  <dcterms:modified xsi:type="dcterms:W3CDTF">2022-02-09T13:59:00Z</dcterms:modified>
</cp:coreProperties>
</file>